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01" w:rsidRDefault="00CC34FC" w:rsidP="003D2401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cs="Arial"/>
          <w:bCs/>
          <w:sz w:val="24"/>
          <w:szCs w:val="24"/>
        </w:rPr>
        <w:t>SA WG2 Meeting #S2-149E</w:t>
      </w:r>
      <w:r w:rsidR="003D2401">
        <w:rPr>
          <w:rFonts w:eastAsia="Arial Unicode MS" w:cs="Arial"/>
          <w:bCs/>
          <w:sz w:val="24"/>
        </w:rPr>
        <w:t xml:space="preserve"> </w:t>
      </w:r>
      <w:r w:rsidR="003D2401">
        <w:rPr>
          <w:rFonts w:eastAsia="Arial Unicode MS" w:cs="Arial"/>
          <w:bCs/>
          <w:sz w:val="24"/>
        </w:rPr>
        <w:tab/>
      </w:r>
      <w:r w:rsidR="003D2401">
        <w:rPr>
          <w:rFonts w:eastAsia="宋体"/>
          <w:i/>
          <w:sz w:val="28"/>
          <w:lang w:eastAsia="en-US"/>
        </w:rPr>
        <w:t>S2-</w:t>
      </w:r>
      <w:r w:rsidR="00175897" w:rsidRPr="00175897">
        <w:t xml:space="preserve"> </w:t>
      </w:r>
      <w:r w:rsidR="00175897" w:rsidRPr="00175897">
        <w:rPr>
          <w:rFonts w:eastAsia="宋体"/>
          <w:i/>
          <w:sz w:val="28"/>
          <w:lang w:eastAsia="en-US"/>
        </w:rPr>
        <w:t>2200377</w:t>
      </w:r>
    </w:p>
    <w:p w:rsidR="003A1C33" w:rsidRPr="00F76B76" w:rsidRDefault="00CC34FC" w:rsidP="003D24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C34FC">
        <w:rPr>
          <w:rFonts w:ascii="Arial" w:eastAsia="Arial Unicode MS" w:hAnsi="Arial" w:cs="Arial"/>
          <w:b/>
          <w:bCs/>
          <w:sz w:val="24"/>
        </w:rPr>
        <w:t>14 - 25 February, 2022, Electronic meeting</w:t>
      </w:r>
      <w:r w:rsidR="003A1C33">
        <w:rPr>
          <w:rFonts w:ascii="Arial" w:hAnsi="Arial" w:cs="Arial"/>
          <w:b/>
          <w:bCs/>
        </w:rPr>
        <w:tab/>
      </w:r>
    </w:p>
    <w:p w:rsidR="003A1C33" w:rsidRPr="008F1B1E" w:rsidRDefault="003A1C33" w:rsidP="00FC0D0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52A7">
        <w:rPr>
          <w:rFonts w:ascii="Arial" w:hAnsi="Arial" w:cs="Arial" w:hint="eastAsia"/>
          <w:b/>
          <w:lang w:eastAsia="zh-CN"/>
        </w:rPr>
        <w:t>China Mobile</w:t>
      </w:r>
    </w:p>
    <w:p w:rsidR="003A1C33" w:rsidRDefault="003A1C33" w:rsidP="003A1C33">
      <w:pPr>
        <w:ind w:left="2127" w:hanging="2127"/>
        <w:rPr>
          <w:rFonts w:ascii="Arial" w:hAnsi="Arial" w:cs="Arial" w:hint="eastAsia"/>
          <w:b/>
          <w:bCs/>
          <w:lang w:eastAsia="zh-CN"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CC34FC">
        <w:rPr>
          <w:rFonts w:ascii="Arial" w:hAnsi="Arial" w:cs="Arial"/>
          <w:b/>
          <w:bCs/>
        </w:rPr>
        <w:t>New Key Issue:</w:t>
      </w:r>
      <w:r w:rsidR="00CC34FC" w:rsidRPr="00CC34FC">
        <w:t xml:space="preserve"> </w:t>
      </w:r>
      <w:proofErr w:type="spellStart"/>
      <w:r w:rsidR="00DB69B9" w:rsidRPr="00DB69B9">
        <w:rPr>
          <w:rFonts w:ascii="Arial" w:hAnsi="Arial" w:cs="Arial"/>
          <w:b/>
          <w:bCs/>
        </w:rPr>
        <w:t>NSAC</w:t>
      </w:r>
      <w:proofErr w:type="spellEnd"/>
      <w:r w:rsidR="00DB69B9" w:rsidRPr="00DB69B9">
        <w:rPr>
          <w:rFonts w:ascii="Arial" w:hAnsi="Arial" w:cs="Arial"/>
          <w:b/>
          <w:bCs/>
        </w:rPr>
        <w:t xml:space="preserve"> enhancement to support multiple </w:t>
      </w:r>
      <w:proofErr w:type="spellStart"/>
      <w:r w:rsidR="00DB69B9" w:rsidRPr="00DB69B9">
        <w:rPr>
          <w:rFonts w:ascii="Arial" w:hAnsi="Arial" w:cs="Arial"/>
          <w:b/>
          <w:bCs/>
        </w:rPr>
        <w:t>NSACFs</w:t>
      </w:r>
      <w:proofErr w:type="spellEnd"/>
      <w:r w:rsidR="00175897">
        <w:rPr>
          <w:rFonts w:ascii="Arial" w:hAnsi="Arial" w:cs="Arial" w:hint="eastAsia"/>
          <w:b/>
          <w:bCs/>
          <w:lang w:eastAsia="zh-CN"/>
        </w:rPr>
        <w:t xml:space="preserve"> </w:t>
      </w:r>
      <w:r w:rsidR="00175897" w:rsidRPr="00175897">
        <w:rPr>
          <w:rFonts w:ascii="Arial" w:hAnsi="Arial" w:cs="Arial"/>
          <w:b/>
          <w:bCs/>
          <w:lang w:eastAsia="zh-CN"/>
        </w:rPr>
        <w:t xml:space="preserve">shared maximum allowed number of </w:t>
      </w:r>
      <w:proofErr w:type="spellStart"/>
      <w:r w:rsidR="00175897" w:rsidRPr="00175897">
        <w:rPr>
          <w:rFonts w:ascii="Arial" w:hAnsi="Arial" w:cs="Arial"/>
          <w:b/>
          <w:bCs/>
          <w:lang w:eastAsia="zh-CN"/>
        </w:rPr>
        <w:t>UEs</w:t>
      </w:r>
      <w:proofErr w:type="spellEnd"/>
      <w:r w:rsidR="00175897" w:rsidRPr="00175897">
        <w:rPr>
          <w:rFonts w:ascii="Arial" w:hAnsi="Arial" w:cs="Arial"/>
          <w:b/>
          <w:bCs/>
          <w:lang w:eastAsia="zh-CN"/>
        </w:rPr>
        <w:t xml:space="preserve"> or </w:t>
      </w:r>
      <w:proofErr w:type="spellStart"/>
      <w:r w:rsidR="00175897" w:rsidRPr="00175897">
        <w:rPr>
          <w:rFonts w:ascii="Arial" w:hAnsi="Arial" w:cs="Arial"/>
          <w:b/>
          <w:bCs/>
          <w:lang w:eastAsia="zh-CN"/>
        </w:rPr>
        <w:t>PDU</w:t>
      </w:r>
      <w:proofErr w:type="spellEnd"/>
      <w:r w:rsidR="00175897" w:rsidRPr="00175897">
        <w:rPr>
          <w:rFonts w:ascii="Arial" w:hAnsi="Arial" w:cs="Arial"/>
          <w:b/>
          <w:bCs/>
          <w:lang w:eastAsia="zh-CN"/>
        </w:rPr>
        <w:t xml:space="preserve"> sessions</w:t>
      </w:r>
    </w:p>
    <w:p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81BDC">
        <w:rPr>
          <w:rFonts w:ascii="Arial" w:hAnsi="Arial" w:cs="Arial"/>
          <w:b/>
        </w:rPr>
        <w:t>Approval</w:t>
      </w:r>
    </w:p>
    <w:p w:rsidR="00D62E87" w:rsidRPr="009E6DD9" w:rsidRDefault="003A1C33" w:rsidP="003A1C33">
      <w:pPr>
        <w:ind w:left="2127" w:hanging="2127"/>
        <w:rPr>
          <w:rFonts w:ascii="Arial" w:hAnsi="Arial" w:cs="Arial"/>
          <w:b/>
          <w:lang w:eastAsia="zh-CN"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C34FC">
        <w:rPr>
          <w:rFonts w:ascii="Arial" w:hAnsi="Arial" w:cs="Arial"/>
          <w:b/>
        </w:rPr>
        <w:t>9.1</w:t>
      </w:r>
      <w:bookmarkStart w:id="10" w:name="_GoBack"/>
      <w:bookmarkEnd w:id="10"/>
      <w:r w:rsidR="00D62E87">
        <w:rPr>
          <w:rFonts w:ascii="Arial" w:hAnsi="Arial" w:cs="Arial" w:hint="eastAsia"/>
          <w:b/>
          <w:lang w:eastAsia="zh-CN"/>
        </w:rPr>
        <w:t>4</w:t>
      </w:r>
    </w:p>
    <w:p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0C86" w:rsidRPr="00550C86">
        <w:rPr>
          <w:rFonts w:ascii="Arial" w:hAnsi="Arial" w:cs="Arial"/>
          <w:b/>
          <w:lang w:val="fr-FR"/>
        </w:rPr>
        <w:t>FS_eNS_Ph3</w:t>
      </w:r>
      <w:r w:rsidR="00CC34FC" w:rsidRPr="00CC34FC">
        <w:rPr>
          <w:rFonts w:ascii="Arial" w:hAnsi="Arial" w:cs="Arial"/>
          <w:b/>
        </w:rPr>
        <w:t xml:space="preserve"> </w:t>
      </w:r>
      <w:r w:rsidR="00CC34FC">
        <w:rPr>
          <w:rFonts w:ascii="Arial" w:hAnsi="Arial" w:cs="Arial"/>
          <w:b/>
        </w:rPr>
        <w:t>/</w:t>
      </w:r>
      <w:proofErr w:type="spellStart"/>
      <w:r w:rsidR="00CC34FC">
        <w:rPr>
          <w:rFonts w:ascii="Arial" w:hAnsi="Arial" w:cs="Arial"/>
          <w:b/>
        </w:rPr>
        <w:t>Rel</w:t>
      </w:r>
      <w:proofErr w:type="spellEnd"/>
      <w:r w:rsidR="00CC34FC">
        <w:rPr>
          <w:rFonts w:ascii="Arial" w:hAnsi="Arial" w:cs="Arial"/>
          <w:b/>
        </w:rPr>
        <w:t>-18</w:t>
      </w:r>
    </w:p>
    <w:p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DA784E">
        <w:rPr>
          <w:rFonts w:ascii="Arial" w:hAnsi="Arial" w:cs="Arial"/>
          <w:i/>
        </w:rPr>
        <w:t xml:space="preserve"> </w:t>
      </w:r>
      <w:r w:rsidR="00CC34FC">
        <w:rPr>
          <w:rFonts w:ascii="Arial" w:hAnsi="Arial" w:cs="Arial"/>
          <w:i/>
        </w:rPr>
        <w:t>a new key issue</w:t>
      </w:r>
      <w:r w:rsidR="0048706F">
        <w:rPr>
          <w:rFonts w:ascii="Arial" w:hAnsi="Arial" w:cs="Arial"/>
          <w:i/>
        </w:rPr>
        <w:t xml:space="preserve"> </w:t>
      </w:r>
      <w:r w:rsidR="002D47F9">
        <w:rPr>
          <w:rFonts w:ascii="Arial" w:hAnsi="Arial" w:cs="Arial" w:hint="eastAsia"/>
          <w:i/>
          <w:lang w:eastAsia="zh-CN"/>
        </w:rPr>
        <w:t xml:space="preserve">for </w:t>
      </w:r>
      <w:proofErr w:type="spellStart"/>
      <w:r w:rsidR="002D47F9">
        <w:rPr>
          <w:rFonts w:ascii="Arial" w:hAnsi="Arial" w:cs="Arial" w:hint="eastAsia"/>
          <w:i/>
          <w:lang w:eastAsia="zh-CN"/>
        </w:rPr>
        <w:t>WT#7</w:t>
      </w:r>
      <w:proofErr w:type="spellEnd"/>
    </w:p>
    <w:p w:rsidR="00D81B90" w:rsidRDefault="00D81B90" w:rsidP="000179E4">
      <w:pPr>
        <w:pStyle w:val="1"/>
        <w:numPr>
          <w:ilvl w:val="0"/>
          <w:numId w:val="9"/>
        </w:numPr>
        <w:tabs>
          <w:tab w:val="num" w:pos="360"/>
        </w:tabs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9A70E0" w:rsidRDefault="00425C90" w:rsidP="00425C90">
      <w:pPr>
        <w:rPr>
          <w:lang w:eastAsia="zh-CN"/>
        </w:rPr>
      </w:pPr>
      <w:r w:rsidRPr="00012C8A">
        <w:rPr>
          <w:lang w:eastAsia="zh-CN"/>
        </w:rPr>
        <w:t xml:space="preserve">This paper is to </w:t>
      </w:r>
      <w:r w:rsidR="00CC34FC">
        <w:rPr>
          <w:lang w:eastAsia="zh-CN"/>
        </w:rPr>
        <w:t xml:space="preserve">propose a new key issue according to the </w:t>
      </w:r>
      <w:proofErr w:type="spellStart"/>
      <w:r w:rsidR="00CC34FC">
        <w:rPr>
          <w:lang w:eastAsia="zh-CN"/>
        </w:rPr>
        <w:t>WT#</w:t>
      </w:r>
      <w:r w:rsidR="00550C86">
        <w:rPr>
          <w:rFonts w:hint="eastAsia"/>
          <w:lang w:eastAsia="zh-CN"/>
        </w:rPr>
        <w:t>7</w:t>
      </w:r>
      <w:proofErr w:type="spellEnd"/>
      <w:r w:rsidR="00CC34FC">
        <w:rPr>
          <w:lang w:eastAsia="zh-CN"/>
        </w:rPr>
        <w:t xml:space="preserve"> of </w:t>
      </w:r>
      <w:proofErr w:type="spellStart"/>
      <w:r w:rsidR="00550C86" w:rsidRPr="00550C86">
        <w:rPr>
          <w:lang w:eastAsia="zh-CN"/>
        </w:rPr>
        <w:t>FS_eNS_Ph3</w:t>
      </w:r>
      <w:proofErr w:type="spellEnd"/>
      <w:r w:rsidR="00881FFD">
        <w:rPr>
          <w:rFonts w:hint="eastAsia"/>
          <w:lang w:eastAsia="zh-CN"/>
        </w:rPr>
        <w:t>.</w:t>
      </w:r>
    </w:p>
    <w:p w:rsidR="001B6C19" w:rsidRDefault="001B6C19" w:rsidP="000179E4">
      <w:pPr>
        <w:pStyle w:val="1"/>
        <w:numPr>
          <w:ilvl w:val="0"/>
          <w:numId w:val="17"/>
        </w:numPr>
      </w:pPr>
      <w:bookmarkStart w:id="17" w:name="_Toc2086459"/>
      <w:bookmarkStart w:id="18" w:name="_Toc43806245"/>
      <w:bookmarkStart w:id="19" w:name="_Toc43806552"/>
      <w:bookmarkStart w:id="20" w:name="_Toc50630907"/>
      <w:bookmarkStart w:id="21" w:name="_Toc50631409"/>
      <w:bookmarkEnd w:id="11"/>
      <w:bookmarkEnd w:id="12"/>
      <w:bookmarkEnd w:id="13"/>
      <w:bookmarkEnd w:id="14"/>
      <w:bookmarkEnd w:id="15"/>
      <w:bookmarkEnd w:id="16"/>
      <w:r>
        <w:t>Proposal</w:t>
      </w:r>
    </w:p>
    <w:p w:rsidR="001B6C19" w:rsidRDefault="001B6C19" w:rsidP="001B6C1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F005A2">
        <w:rPr>
          <w:lang w:eastAsia="zh-CN"/>
        </w:rPr>
        <w:t xml:space="preserve">add the following </w:t>
      </w:r>
      <w:r w:rsidR="00CC34FC">
        <w:rPr>
          <w:lang w:eastAsia="zh-CN"/>
        </w:rPr>
        <w:t>key issue</w:t>
      </w:r>
      <w:r w:rsidR="00F005A2">
        <w:rPr>
          <w:lang w:eastAsia="zh-CN"/>
        </w:rPr>
        <w:t xml:space="preserve"> </w:t>
      </w:r>
      <w:r w:rsidR="002D47F9">
        <w:rPr>
          <w:rFonts w:hint="eastAsia"/>
          <w:lang w:eastAsia="zh-CN"/>
        </w:rPr>
        <w:t xml:space="preserve">about </w:t>
      </w:r>
      <w:proofErr w:type="spellStart"/>
      <w:r w:rsidR="002D47F9">
        <w:rPr>
          <w:rFonts w:hint="eastAsia"/>
          <w:lang w:eastAsia="zh-CN"/>
        </w:rPr>
        <w:t>WT#7</w:t>
      </w:r>
      <w:proofErr w:type="spellEnd"/>
      <w:r w:rsidR="002D47F9">
        <w:rPr>
          <w:rFonts w:hint="eastAsia"/>
          <w:lang w:eastAsia="zh-CN"/>
        </w:rPr>
        <w:t xml:space="preserve"> </w:t>
      </w:r>
      <w:r w:rsidR="00F005A2">
        <w:rPr>
          <w:lang w:eastAsia="zh-CN"/>
        </w:rPr>
        <w:t xml:space="preserve">to </w:t>
      </w:r>
      <w:proofErr w:type="spellStart"/>
      <w:r>
        <w:rPr>
          <w:lang w:eastAsia="zh-CN"/>
        </w:rPr>
        <w:t>T</w:t>
      </w:r>
      <w:r w:rsidR="00CC34FC">
        <w:rPr>
          <w:lang w:eastAsia="zh-CN"/>
        </w:rPr>
        <w:t>R</w:t>
      </w:r>
      <w:proofErr w:type="spellEnd"/>
      <w:r w:rsidR="00CC34FC">
        <w:rPr>
          <w:lang w:eastAsia="zh-CN"/>
        </w:rPr>
        <w:t xml:space="preserve"> </w:t>
      </w:r>
      <w:r w:rsidR="002D47F9">
        <w:rPr>
          <w:lang w:eastAsia="zh-CN"/>
        </w:rPr>
        <w:t>23.700-</w:t>
      </w:r>
      <w:r w:rsidR="002D47F9">
        <w:rPr>
          <w:rFonts w:hint="eastAsia"/>
          <w:lang w:eastAsia="zh-CN"/>
        </w:rPr>
        <w:t>41</w:t>
      </w:r>
      <w:r w:rsidR="00F005A2">
        <w:rPr>
          <w:lang w:eastAsia="zh-CN"/>
        </w:rPr>
        <w:t>.</w:t>
      </w:r>
    </w:p>
    <w:p w:rsidR="00A46160" w:rsidRPr="00E61D89" w:rsidRDefault="002D47F9" w:rsidP="001B6C19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WT#7</w:t>
      </w:r>
      <w:proofErr w:type="spellEnd"/>
      <w:r>
        <w:rPr>
          <w:rFonts w:hint="eastAsia"/>
          <w:lang w:eastAsia="zh-CN"/>
        </w:rPr>
        <w:t xml:space="preserve">: </w:t>
      </w:r>
      <w:r w:rsidRPr="002D47F9">
        <w:rPr>
          <w:lang w:eastAsia="zh-CN"/>
        </w:rPr>
        <w:t xml:space="preserve">Study whether and how to enhance the support of </w:t>
      </w:r>
      <w:proofErr w:type="spellStart"/>
      <w:r w:rsidRPr="002D47F9">
        <w:rPr>
          <w:lang w:eastAsia="zh-CN"/>
        </w:rPr>
        <w:t>NSAC</w:t>
      </w:r>
      <w:proofErr w:type="spellEnd"/>
      <w:r w:rsidRPr="002D47F9">
        <w:rPr>
          <w:lang w:eastAsia="zh-CN"/>
        </w:rPr>
        <w:t xml:space="preserve"> when more than one </w:t>
      </w:r>
      <w:proofErr w:type="spellStart"/>
      <w:r w:rsidRPr="002D47F9">
        <w:rPr>
          <w:lang w:eastAsia="zh-CN"/>
        </w:rPr>
        <w:t>NSACF</w:t>
      </w:r>
      <w:proofErr w:type="spellEnd"/>
      <w:r w:rsidRPr="002D47F9">
        <w:rPr>
          <w:lang w:eastAsia="zh-CN"/>
        </w:rPr>
        <w:t xml:space="preserve"> is involved in enforcing a shared maximum allowed number of the </w:t>
      </w:r>
      <w:proofErr w:type="spellStart"/>
      <w:r w:rsidRPr="002D47F9">
        <w:rPr>
          <w:lang w:eastAsia="zh-CN"/>
        </w:rPr>
        <w:t>UEs</w:t>
      </w:r>
      <w:proofErr w:type="spellEnd"/>
      <w:r w:rsidRPr="002D47F9">
        <w:rPr>
          <w:lang w:eastAsia="zh-CN"/>
        </w:rPr>
        <w:t xml:space="preserve"> or </w:t>
      </w:r>
      <w:proofErr w:type="spellStart"/>
      <w:r w:rsidRPr="002D47F9">
        <w:rPr>
          <w:lang w:eastAsia="zh-CN"/>
        </w:rPr>
        <w:t>PDU</w:t>
      </w:r>
      <w:proofErr w:type="spellEnd"/>
      <w:r w:rsidRPr="002D47F9">
        <w:rPr>
          <w:lang w:eastAsia="zh-CN"/>
        </w:rPr>
        <w:t xml:space="preserve"> Sessions for a network slice in one </w:t>
      </w:r>
      <w:proofErr w:type="spellStart"/>
      <w:r w:rsidRPr="002D47F9">
        <w:rPr>
          <w:lang w:eastAsia="zh-CN"/>
        </w:rPr>
        <w:t>PLMN</w:t>
      </w:r>
      <w:proofErr w:type="spellEnd"/>
      <w:r w:rsidRPr="002D47F9">
        <w:rPr>
          <w:lang w:eastAsia="zh-CN"/>
        </w:rPr>
        <w:t xml:space="preserve"> or in roaming, in order to avoid fragmentation of the shared maximum allowed number.</w:t>
      </w:r>
    </w:p>
    <w:p w:rsidR="001B6C19" w:rsidRDefault="001B6C19" w:rsidP="001B6C19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************************ </w:t>
      </w:r>
      <w:r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</w:t>
      </w:r>
      <w:r w:rsidR="001166AA">
        <w:rPr>
          <w:rFonts w:ascii="Arial" w:hAnsi="Arial" w:cs="Arial"/>
          <w:color w:val="FF0000"/>
          <w:sz w:val="32"/>
          <w:szCs w:val="32"/>
          <w:lang w:eastAsia="zh-CN"/>
        </w:rPr>
        <w:t>, all new text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************************</w:t>
      </w:r>
    </w:p>
    <w:p w:rsidR="00A70814" w:rsidRPr="008B7688" w:rsidRDefault="00A70814" w:rsidP="00A70814">
      <w:pPr>
        <w:pStyle w:val="2"/>
      </w:pPr>
      <w:bookmarkStart w:id="22" w:name="_Toc23255030"/>
      <w:bookmarkStart w:id="23" w:name="_Toc26346394"/>
      <w:bookmarkStart w:id="24" w:name="_Toc26346607"/>
      <w:bookmarkStart w:id="25" w:name="_Toc26773877"/>
      <w:bookmarkStart w:id="26" w:name="_Toc31192314"/>
      <w:bookmarkStart w:id="27" w:name="_Toc31192474"/>
      <w:bookmarkStart w:id="28" w:name="_Toc31192965"/>
      <w:bookmarkStart w:id="29" w:name="_Toc31616144"/>
      <w:bookmarkStart w:id="30" w:name="_Toc31616206"/>
      <w:bookmarkStart w:id="31" w:name="_Toc31616282"/>
      <w:bookmarkStart w:id="32" w:name="_Toc31616358"/>
      <w:bookmarkStart w:id="33" w:name="_Toc43317229"/>
      <w:bookmarkStart w:id="34" w:name="_Toc43374701"/>
      <w:bookmarkStart w:id="35" w:name="_Toc43375162"/>
      <w:bookmarkStart w:id="36" w:name="_Toc43801686"/>
      <w:bookmarkStart w:id="37" w:name="_Toc43805952"/>
      <w:bookmarkStart w:id="38" w:name="_Toc43806259"/>
      <w:bookmarkStart w:id="39" w:name="_Toc50466788"/>
      <w:bookmarkStart w:id="40" w:name="_Toc50468132"/>
      <w:bookmarkStart w:id="41" w:name="_Toc50468402"/>
      <w:bookmarkStart w:id="42" w:name="_Toc50468673"/>
      <w:bookmarkStart w:id="43" w:name="_Toc50630554"/>
      <w:bookmarkStart w:id="44" w:name="_Toc54943903"/>
      <w:bookmarkStart w:id="45" w:name="_Toc54945379"/>
      <w:bookmarkStart w:id="46" w:name="_Toc54945766"/>
      <w:bookmarkStart w:id="47" w:name="_Toc57104572"/>
      <w:bookmarkStart w:id="48" w:name="_Toc57104956"/>
      <w:bookmarkStart w:id="49" w:name="_Toc57106301"/>
      <w:bookmarkStart w:id="50" w:name="_Toc59102068"/>
      <w:proofErr w:type="spellStart"/>
      <w:proofErr w:type="gramStart"/>
      <w:r w:rsidRPr="00794BA0">
        <w:t>5.</w:t>
      </w:r>
      <w:r>
        <w:t>X</w:t>
      </w:r>
      <w:proofErr w:type="spellEnd"/>
      <w:proofErr w:type="gramEnd"/>
      <w:r w:rsidRPr="00794BA0">
        <w:tab/>
        <w:t>Key Issue #</w:t>
      </w:r>
      <w:r>
        <w:t>X</w:t>
      </w:r>
      <w:r w:rsidRPr="00794BA0">
        <w:t xml:space="preserve">: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Start"/>
      <w:r w:rsidR="00A43FCA">
        <w:t>NSAC</w:t>
      </w:r>
      <w:proofErr w:type="spellEnd"/>
      <w:r w:rsidR="00A43FCA">
        <w:t xml:space="preserve"> </w:t>
      </w:r>
      <w:r w:rsidR="00A43FCA">
        <w:rPr>
          <w:rFonts w:hint="eastAsia"/>
          <w:lang w:eastAsia="zh-CN"/>
        </w:rPr>
        <w:t>enhancement</w:t>
      </w:r>
      <w:r w:rsidR="00A43FCA">
        <w:rPr>
          <w:lang w:eastAsia="zh-CN"/>
        </w:rPr>
        <w:t xml:space="preserve"> </w:t>
      </w:r>
      <w:r w:rsidR="00A43FCA">
        <w:rPr>
          <w:rFonts w:hint="eastAsia"/>
          <w:lang w:eastAsia="zh-CN"/>
        </w:rPr>
        <w:t>to</w:t>
      </w:r>
      <w:r w:rsidR="00A43FCA">
        <w:rPr>
          <w:lang w:eastAsia="zh-CN"/>
        </w:rPr>
        <w:t xml:space="preserve"> support multiple </w:t>
      </w:r>
      <w:proofErr w:type="spellStart"/>
      <w:r w:rsidR="00A43FCA">
        <w:rPr>
          <w:lang w:eastAsia="zh-CN"/>
        </w:rPr>
        <w:t>NSACF</w:t>
      </w:r>
      <w:r w:rsidR="00A43FCA">
        <w:rPr>
          <w:rFonts w:hint="eastAsia"/>
          <w:lang w:eastAsia="zh-CN"/>
        </w:rPr>
        <w:t>s</w:t>
      </w:r>
      <w:proofErr w:type="spellEnd"/>
      <w:r w:rsidR="002D47F9">
        <w:rPr>
          <w:rFonts w:hint="eastAsia"/>
          <w:lang w:eastAsia="zh-CN"/>
        </w:rPr>
        <w:t xml:space="preserve"> shared maximum allowed number of </w:t>
      </w:r>
      <w:proofErr w:type="spellStart"/>
      <w:r w:rsidR="002D47F9">
        <w:rPr>
          <w:rFonts w:hint="eastAsia"/>
          <w:lang w:eastAsia="zh-CN"/>
        </w:rPr>
        <w:t>UEs</w:t>
      </w:r>
      <w:proofErr w:type="spellEnd"/>
      <w:r w:rsidR="002D47F9">
        <w:rPr>
          <w:rFonts w:hint="eastAsia"/>
          <w:lang w:eastAsia="zh-CN"/>
        </w:rPr>
        <w:t xml:space="preserve"> or </w:t>
      </w:r>
      <w:proofErr w:type="spellStart"/>
      <w:r w:rsidR="002D47F9">
        <w:rPr>
          <w:rFonts w:hint="eastAsia"/>
          <w:lang w:eastAsia="zh-CN"/>
        </w:rPr>
        <w:t>PDU</w:t>
      </w:r>
      <w:proofErr w:type="spellEnd"/>
      <w:r w:rsidR="002D47F9">
        <w:rPr>
          <w:rFonts w:hint="eastAsia"/>
          <w:lang w:eastAsia="zh-CN"/>
        </w:rPr>
        <w:t xml:space="preserve"> sessions</w:t>
      </w:r>
    </w:p>
    <w:p w:rsidR="00A70814" w:rsidRPr="00794BA0" w:rsidRDefault="00A70814" w:rsidP="00A70814">
      <w:pPr>
        <w:pStyle w:val="3"/>
      </w:pPr>
      <w:bookmarkStart w:id="51" w:name="_Toc23255031"/>
      <w:bookmarkStart w:id="52" w:name="_Toc26346395"/>
      <w:bookmarkStart w:id="53" w:name="_Toc26346608"/>
      <w:bookmarkStart w:id="54" w:name="_Toc26773878"/>
      <w:bookmarkStart w:id="55" w:name="_Toc31192315"/>
      <w:bookmarkStart w:id="56" w:name="_Toc31192475"/>
      <w:bookmarkStart w:id="57" w:name="_Toc31192966"/>
      <w:bookmarkStart w:id="58" w:name="_Toc31616145"/>
      <w:bookmarkStart w:id="59" w:name="_Toc31616207"/>
      <w:bookmarkStart w:id="60" w:name="_Toc31616283"/>
      <w:bookmarkStart w:id="61" w:name="_Toc31616359"/>
      <w:bookmarkStart w:id="62" w:name="_Toc43317230"/>
      <w:bookmarkStart w:id="63" w:name="_Toc43374702"/>
      <w:bookmarkStart w:id="64" w:name="_Toc43375163"/>
      <w:bookmarkStart w:id="65" w:name="_Toc43801687"/>
      <w:bookmarkStart w:id="66" w:name="_Toc43805953"/>
      <w:bookmarkStart w:id="67" w:name="_Toc43806260"/>
      <w:bookmarkStart w:id="68" w:name="_Toc50466789"/>
      <w:bookmarkStart w:id="69" w:name="_Toc50468133"/>
      <w:bookmarkStart w:id="70" w:name="_Toc50468403"/>
      <w:bookmarkStart w:id="71" w:name="_Toc50468674"/>
      <w:bookmarkStart w:id="72" w:name="_Toc50630555"/>
      <w:bookmarkStart w:id="73" w:name="_Toc54943904"/>
      <w:bookmarkStart w:id="74" w:name="_Toc54945380"/>
      <w:bookmarkStart w:id="75" w:name="_Toc54945767"/>
      <w:bookmarkStart w:id="76" w:name="_Toc57104573"/>
      <w:bookmarkStart w:id="77" w:name="_Toc57104957"/>
      <w:bookmarkStart w:id="78" w:name="_Toc57106302"/>
      <w:bookmarkStart w:id="79" w:name="_Toc59102069"/>
      <w:proofErr w:type="spellStart"/>
      <w:proofErr w:type="gramStart"/>
      <w:r w:rsidRPr="00794BA0">
        <w:t>5.</w:t>
      </w:r>
      <w:r>
        <w:t>X</w:t>
      </w:r>
      <w:r w:rsidRPr="00794BA0">
        <w:t>.1</w:t>
      </w:r>
      <w:proofErr w:type="spellEnd"/>
      <w:proofErr w:type="gramEnd"/>
      <w:r w:rsidRPr="00794BA0">
        <w:tab/>
        <w:t>General description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A43FCA" w:rsidRDefault="00A43FCA" w:rsidP="00A43FCA">
      <w:pPr>
        <w:rPr>
          <w:rFonts w:eastAsia="等线"/>
          <w:lang w:eastAsia="zh-CN"/>
        </w:rPr>
      </w:pPr>
      <w:r w:rsidRPr="00A43FCA">
        <w:rPr>
          <w:rFonts w:eastAsia="等线"/>
          <w:lang w:eastAsia="zh-CN"/>
        </w:rPr>
        <w:t xml:space="preserve">There could be multiple </w:t>
      </w:r>
      <w:proofErr w:type="spellStart"/>
      <w:r w:rsidRPr="00A43FCA">
        <w:rPr>
          <w:rFonts w:eastAsia="等线"/>
          <w:lang w:eastAsia="zh-CN"/>
        </w:rPr>
        <w:t>NSACFs</w:t>
      </w:r>
      <w:proofErr w:type="spellEnd"/>
      <w:r w:rsidRPr="00A43FCA">
        <w:rPr>
          <w:rFonts w:eastAsia="等线"/>
          <w:lang w:eastAsia="zh-CN"/>
        </w:rPr>
        <w:t xml:space="preserve"> associated with one network </w:t>
      </w:r>
      <w:proofErr w:type="spellStart"/>
      <w:r w:rsidRPr="00A43FCA">
        <w:rPr>
          <w:rFonts w:eastAsia="等线"/>
          <w:lang w:eastAsia="zh-CN"/>
        </w:rPr>
        <w:t>slice.</w:t>
      </w:r>
      <w:r w:rsidR="002D47F9">
        <w:rPr>
          <w:rFonts w:eastAsia="等线" w:hint="eastAsia"/>
          <w:lang w:eastAsia="zh-CN"/>
        </w:rPr>
        <w:t>In</w:t>
      </w:r>
      <w:proofErr w:type="spellEnd"/>
      <w:r w:rsidR="002D47F9">
        <w:rPr>
          <w:rFonts w:eastAsia="等线" w:hint="eastAsia"/>
          <w:lang w:eastAsia="zh-CN"/>
        </w:rPr>
        <w:t xml:space="preserve"> </w:t>
      </w:r>
      <w:proofErr w:type="spellStart"/>
      <w:r w:rsidR="002D47F9">
        <w:rPr>
          <w:rFonts w:eastAsia="等线" w:hint="eastAsia"/>
          <w:lang w:eastAsia="zh-CN"/>
        </w:rPr>
        <w:t>R17</w:t>
      </w:r>
      <w:proofErr w:type="spellEnd"/>
      <w:r w:rsidR="002D47F9">
        <w:rPr>
          <w:rFonts w:eastAsia="等线" w:hint="eastAsia"/>
          <w:lang w:eastAsia="zh-CN"/>
        </w:rPr>
        <w:t xml:space="preserve">, </w:t>
      </w:r>
      <w:r w:rsidRPr="00A43FCA">
        <w:rPr>
          <w:rFonts w:eastAsia="等线"/>
          <w:lang w:eastAsia="zh-CN"/>
        </w:rPr>
        <w:t xml:space="preserve">the operator needs to split the maximum allowed number of </w:t>
      </w:r>
      <w:proofErr w:type="spellStart"/>
      <w:r w:rsidRPr="00A43FCA">
        <w:rPr>
          <w:rFonts w:eastAsia="等线"/>
          <w:lang w:eastAsia="zh-CN"/>
        </w:rPr>
        <w:t>PDU</w:t>
      </w:r>
      <w:proofErr w:type="spellEnd"/>
      <w:r w:rsidRPr="00A43FCA">
        <w:rPr>
          <w:rFonts w:eastAsia="等线"/>
          <w:lang w:eastAsia="zh-CN"/>
        </w:rPr>
        <w:t xml:space="preserve"> sessions or </w:t>
      </w:r>
      <w:proofErr w:type="spellStart"/>
      <w:r w:rsidRPr="00A43FCA">
        <w:rPr>
          <w:rFonts w:eastAsia="等线"/>
          <w:lang w:eastAsia="zh-CN"/>
        </w:rPr>
        <w:t>UEs</w:t>
      </w:r>
      <w:proofErr w:type="spellEnd"/>
      <w:r w:rsidRPr="00A43FCA">
        <w:rPr>
          <w:rFonts w:eastAsia="等线"/>
          <w:lang w:eastAsia="zh-CN"/>
        </w:rPr>
        <w:t xml:space="preserve"> for the Network Slice</w:t>
      </w:r>
      <w:r w:rsidR="002D47F9">
        <w:rPr>
          <w:rFonts w:eastAsia="等线" w:hint="eastAsia"/>
          <w:lang w:eastAsia="zh-CN"/>
        </w:rPr>
        <w:t xml:space="preserve"> and configure these numbers in</w:t>
      </w:r>
      <w:r w:rsidRPr="00A43FCA">
        <w:rPr>
          <w:rFonts w:eastAsia="等线"/>
          <w:lang w:eastAsia="zh-CN"/>
        </w:rPr>
        <w:t xml:space="preserve"> each </w:t>
      </w:r>
      <w:proofErr w:type="spellStart"/>
      <w:r w:rsidRPr="00A43FCA">
        <w:rPr>
          <w:rFonts w:eastAsia="等线"/>
          <w:lang w:eastAsia="zh-CN"/>
        </w:rPr>
        <w:t>NSACF</w:t>
      </w:r>
      <w:proofErr w:type="spellEnd"/>
      <w:r w:rsidR="002D47F9">
        <w:rPr>
          <w:rFonts w:eastAsia="等线" w:hint="eastAsia"/>
          <w:lang w:eastAsia="zh-CN"/>
        </w:rPr>
        <w:t xml:space="preserve">. This has a high requirement for the operators that they should have </w:t>
      </w:r>
      <w:r w:rsidR="002D47F9">
        <w:rPr>
          <w:rFonts w:eastAsia="等线"/>
          <w:lang w:eastAsia="zh-CN"/>
        </w:rPr>
        <w:t>precise estimations</w:t>
      </w:r>
      <w:r w:rsidR="002D47F9">
        <w:rPr>
          <w:rFonts w:eastAsia="等线" w:hint="eastAsia"/>
          <w:lang w:eastAsia="zh-CN"/>
        </w:rPr>
        <w:t xml:space="preserve"> about the distribution of the users.</w:t>
      </w:r>
    </w:p>
    <w:p w:rsidR="00A43FCA" w:rsidRDefault="00A43FCA" w:rsidP="00A43FC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key issue studies </w:t>
      </w:r>
      <w:r w:rsidRPr="004731F0">
        <w:rPr>
          <w:rFonts w:eastAsia="宋体"/>
          <w:lang w:eastAsia="zh-CN"/>
        </w:rPr>
        <w:t xml:space="preserve">how to enhance the support of </w:t>
      </w:r>
      <w:proofErr w:type="spellStart"/>
      <w:r w:rsidRPr="004731F0">
        <w:rPr>
          <w:rFonts w:eastAsia="宋体"/>
          <w:lang w:eastAsia="zh-CN"/>
        </w:rPr>
        <w:t>NSAC</w:t>
      </w:r>
      <w:proofErr w:type="spellEnd"/>
      <w:r>
        <w:rPr>
          <w:rFonts w:eastAsia="宋体"/>
          <w:lang w:eastAsia="zh-CN"/>
        </w:rPr>
        <w:t xml:space="preserve"> </w:t>
      </w:r>
      <w:r w:rsidRPr="004731F0">
        <w:rPr>
          <w:rFonts w:eastAsia="宋体"/>
          <w:lang w:eastAsia="zh-CN"/>
        </w:rPr>
        <w:t>when</w:t>
      </w:r>
      <w:r>
        <w:rPr>
          <w:rFonts w:eastAsia="宋体"/>
          <w:lang w:eastAsia="zh-CN"/>
        </w:rPr>
        <w:t xml:space="preserve"> </w:t>
      </w:r>
      <w:r w:rsidRPr="004731F0">
        <w:rPr>
          <w:rFonts w:eastAsia="宋体"/>
          <w:lang w:eastAsia="zh-CN"/>
        </w:rPr>
        <w:t xml:space="preserve">more than one </w:t>
      </w:r>
      <w:proofErr w:type="spellStart"/>
      <w:r w:rsidRPr="004731F0">
        <w:rPr>
          <w:rFonts w:eastAsia="宋体"/>
          <w:lang w:eastAsia="zh-CN"/>
        </w:rPr>
        <w:t>NSACF</w:t>
      </w:r>
      <w:proofErr w:type="spellEnd"/>
      <w:r w:rsidRPr="004731F0">
        <w:rPr>
          <w:rFonts w:eastAsia="宋体"/>
          <w:lang w:eastAsia="zh-CN"/>
        </w:rPr>
        <w:t xml:space="preserve"> is involved</w:t>
      </w:r>
      <w:r w:rsidR="002D47F9">
        <w:rPr>
          <w:rFonts w:eastAsia="宋体" w:hint="eastAsia"/>
          <w:lang w:eastAsia="zh-CN"/>
        </w:rPr>
        <w:t xml:space="preserve"> for one network slice. And these </w:t>
      </w:r>
      <w:proofErr w:type="spellStart"/>
      <w:r w:rsidR="002D47F9">
        <w:rPr>
          <w:rFonts w:eastAsia="宋体" w:hint="eastAsia"/>
          <w:lang w:eastAsia="zh-CN"/>
        </w:rPr>
        <w:t>NSACFs</w:t>
      </w:r>
      <w:proofErr w:type="spellEnd"/>
      <w:r w:rsidR="002D47F9">
        <w:rPr>
          <w:rFonts w:eastAsia="宋体" w:hint="eastAsia"/>
          <w:lang w:eastAsia="zh-CN"/>
        </w:rPr>
        <w:t xml:space="preserve"> share the</w:t>
      </w:r>
      <w:r w:rsidRPr="004731F0">
        <w:rPr>
          <w:rFonts w:eastAsia="宋体"/>
          <w:lang w:eastAsia="zh-CN"/>
        </w:rPr>
        <w:t xml:space="preserve"> maximum allowed number</w:t>
      </w:r>
      <w:r>
        <w:rPr>
          <w:rFonts w:eastAsia="宋体"/>
          <w:lang w:eastAsia="zh-CN"/>
        </w:rPr>
        <w:t xml:space="preserve"> of the </w:t>
      </w:r>
      <w:proofErr w:type="spellStart"/>
      <w:r>
        <w:rPr>
          <w:rFonts w:eastAsia="宋体"/>
          <w:lang w:eastAsia="zh-CN"/>
        </w:rPr>
        <w:t>UEs</w:t>
      </w:r>
      <w:proofErr w:type="spellEnd"/>
      <w:r>
        <w:rPr>
          <w:rFonts w:eastAsia="宋体"/>
          <w:lang w:eastAsia="zh-CN"/>
        </w:rPr>
        <w:t xml:space="preserve"> or </w:t>
      </w:r>
      <w:proofErr w:type="spellStart"/>
      <w:r>
        <w:rPr>
          <w:rFonts w:eastAsia="宋体"/>
          <w:lang w:eastAsia="zh-CN"/>
        </w:rPr>
        <w:t>PDU</w:t>
      </w:r>
      <w:proofErr w:type="spellEnd"/>
      <w:r>
        <w:rPr>
          <w:rFonts w:eastAsia="宋体"/>
          <w:lang w:eastAsia="zh-CN"/>
        </w:rPr>
        <w:t xml:space="preserve"> Sessions</w:t>
      </w:r>
      <w:r w:rsidRPr="004731F0">
        <w:rPr>
          <w:rFonts w:eastAsia="宋体"/>
          <w:lang w:eastAsia="zh-CN"/>
        </w:rPr>
        <w:t xml:space="preserve"> in one </w:t>
      </w:r>
      <w:proofErr w:type="spellStart"/>
      <w:r w:rsidRPr="004731F0">
        <w:rPr>
          <w:rFonts w:eastAsia="宋体"/>
          <w:lang w:eastAsia="zh-CN"/>
        </w:rPr>
        <w:t>PLMN</w:t>
      </w:r>
      <w:proofErr w:type="spellEnd"/>
      <w:r w:rsidRPr="004731F0">
        <w:rPr>
          <w:rFonts w:eastAsia="宋体"/>
          <w:lang w:eastAsia="zh-CN"/>
        </w:rPr>
        <w:t xml:space="preserve"> or in roaming</w:t>
      </w:r>
      <w:r w:rsidR="002D47F9">
        <w:rPr>
          <w:rFonts w:eastAsia="宋体" w:hint="eastAsia"/>
          <w:lang w:eastAsia="zh-CN"/>
        </w:rPr>
        <w:t>.</w:t>
      </w:r>
    </w:p>
    <w:p w:rsidR="00B90EFA" w:rsidRDefault="00B90EFA" w:rsidP="00B90EFA">
      <w:pPr>
        <w:rPr>
          <w:lang w:eastAsia="zh-CN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</w:r>
      <w:r w:rsidR="002659FF" w:rsidRPr="002659FF">
        <w:rPr>
          <w:lang w:eastAsia="zh-CN"/>
        </w:rPr>
        <w:t>How to</w:t>
      </w:r>
      <w:r w:rsidR="002659FF">
        <w:rPr>
          <w:lang w:eastAsia="zh-CN"/>
        </w:rPr>
        <w:t xml:space="preserve"> dynamically</w:t>
      </w:r>
      <w:r w:rsidR="002659FF" w:rsidRPr="002659FF">
        <w:rPr>
          <w:lang w:eastAsia="zh-CN"/>
        </w:rPr>
        <w:t xml:space="preserve"> assign the maximum allowed number</w:t>
      </w:r>
      <w:r w:rsidR="002D47F9">
        <w:rPr>
          <w:rFonts w:hint="eastAsia"/>
          <w:lang w:eastAsia="zh-CN"/>
        </w:rPr>
        <w:t>s</w:t>
      </w:r>
      <w:r w:rsidR="002659FF" w:rsidRPr="002659FF">
        <w:rPr>
          <w:lang w:eastAsia="zh-CN"/>
        </w:rPr>
        <w:t xml:space="preserve"> of the </w:t>
      </w:r>
      <w:proofErr w:type="spellStart"/>
      <w:r w:rsidR="002659FF" w:rsidRPr="002659FF">
        <w:rPr>
          <w:lang w:eastAsia="zh-CN"/>
        </w:rPr>
        <w:t>UEs</w:t>
      </w:r>
      <w:proofErr w:type="spellEnd"/>
      <w:r w:rsidR="002659FF" w:rsidRPr="002659FF">
        <w:rPr>
          <w:lang w:eastAsia="zh-CN"/>
        </w:rPr>
        <w:t xml:space="preserve"> or </w:t>
      </w:r>
      <w:proofErr w:type="spellStart"/>
      <w:r w:rsidR="002659FF" w:rsidRPr="002659FF">
        <w:rPr>
          <w:lang w:eastAsia="zh-CN"/>
        </w:rPr>
        <w:t>PDU</w:t>
      </w:r>
      <w:proofErr w:type="spellEnd"/>
      <w:r w:rsidR="002659FF" w:rsidRPr="002659FF">
        <w:rPr>
          <w:lang w:eastAsia="zh-CN"/>
        </w:rPr>
        <w:t xml:space="preserve"> Sessions for a network slice to each </w:t>
      </w:r>
      <w:proofErr w:type="spellStart"/>
      <w:r w:rsidR="002659FF" w:rsidRPr="002659FF">
        <w:rPr>
          <w:lang w:eastAsia="zh-CN"/>
        </w:rPr>
        <w:t>NSACF</w:t>
      </w:r>
      <w:proofErr w:type="spellEnd"/>
      <w:r w:rsidR="002D47F9">
        <w:rPr>
          <w:rFonts w:hint="eastAsia"/>
          <w:lang w:eastAsia="zh-CN"/>
        </w:rPr>
        <w:t>;</w:t>
      </w:r>
    </w:p>
    <w:p w:rsidR="002659FF" w:rsidRPr="00B90EFA" w:rsidRDefault="002659FF" w:rsidP="00B90EFA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How to </w:t>
      </w:r>
      <w:r w:rsidR="002D47F9">
        <w:rPr>
          <w:rFonts w:hint="eastAsia"/>
          <w:lang w:eastAsia="zh-CN"/>
        </w:rPr>
        <w:t xml:space="preserve">expose </w:t>
      </w:r>
      <w:r>
        <w:rPr>
          <w:lang w:eastAsia="zh-CN"/>
        </w:rPr>
        <w:t xml:space="preserve">the </w:t>
      </w:r>
      <w:r w:rsidR="002D47F9" w:rsidRPr="002D47F9">
        <w:rPr>
          <w:lang w:eastAsia="zh-CN"/>
        </w:rPr>
        <w:t xml:space="preserve">maximum allowed numbers of the </w:t>
      </w:r>
      <w:proofErr w:type="spellStart"/>
      <w:r w:rsidR="002D47F9" w:rsidRPr="002D47F9">
        <w:rPr>
          <w:lang w:eastAsia="zh-CN"/>
        </w:rPr>
        <w:t>UEs</w:t>
      </w:r>
      <w:proofErr w:type="spellEnd"/>
      <w:r w:rsidR="002D47F9" w:rsidRPr="002D47F9">
        <w:rPr>
          <w:lang w:eastAsia="zh-CN"/>
        </w:rPr>
        <w:t xml:space="preserve"> or </w:t>
      </w:r>
      <w:proofErr w:type="spellStart"/>
      <w:r w:rsidR="002D47F9" w:rsidRPr="002D47F9">
        <w:rPr>
          <w:lang w:eastAsia="zh-CN"/>
        </w:rPr>
        <w:t>PDU</w:t>
      </w:r>
      <w:proofErr w:type="spellEnd"/>
      <w:r w:rsidR="002D47F9" w:rsidRPr="002D47F9">
        <w:rPr>
          <w:lang w:eastAsia="zh-CN"/>
        </w:rPr>
        <w:t xml:space="preserve"> Sessions</w:t>
      </w:r>
      <w:r w:rsidR="002D47F9" w:rsidRPr="002D47F9">
        <w:rPr>
          <w:rFonts w:hint="eastAsia"/>
          <w:lang w:eastAsia="zh-CN"/>
        </w:rPr>
        <w:t xml:space="preserve"> </w:t>
      </w:r>
      <w:r w:rsidR="002D47F9">
        <w:rPr>
          <w:rFonts w:hint="eastAsia"/>
          <w:lang w:eastAsia="zh-CN"/>
        </w:rPr>
        <w:t>for</w:t>
      </w:r>
      <w:r>
        <w:rPr>
          <w:lang w:eastAsia="zh-CN"/>
        </w:rPr>
        <w:t xml:space="preserve"> a certain </w:t>
      </w:r>
      <w:proofErr w:type="spellStart"/>
      <w:r>
        <w:rPr>
          <w:lang w:eastAsia="zh-CN"/>
        </w:rPr>
        <w:t>NSACF</w:t>
      </w:r>
      <w:proofErr w:type="spellEnd"/>
      <w:r w:rsidR="002D47F9">
        <w:rPr>
          <w:rFonts w:hint="eastAsia"/>
          <w:lang w:eastAsia="zh-CN"/>
        </w:rPr>
        <w:t>;</w:t>
      </w:r>
    </w:p>
    <w:p w:rsidR="00DB69B9" w:rsidRDefault="00B90EFA" w:rsidP="002659FF">
      <w:pPr>
        <w:rPr>
          <w:lang w:eastAsia="zh-CN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</w:r>
      <w:r w:rsidR="002D47F9">
        <w:rPr>
          <w:rFonts w:hint="eastAsia"/>
          <w:lang w:eastAsia="zh-CN"/>
        </w:rPr>
        <w:t xml:space="preserve">How to support the service continuity when </w:t>
      </w:r>
      <w:proofErr w:type="spellStart"/>
      <w:r w:rsidR="002D47F9">
        <w:rPr>
          <w:rFonts w:hint="eastAsia"/>
          <w:lang w:eastAsia="zh-CN"/>
        </w:rPr>
        <w:t>UE</w:t>
      </w:r>
      <w:proofErr w:type="spellEnd"/>
      <w:r w:rsidR="002D47F9">
        <w:rPr>
          <w:rFonts w:hint="eastAsia"/>
          <w:lang w:eastAsia="zh-CN"/>
        </w:rPr>
        <w:t xml:space="preserve"> moves from one </w:t>
      </w:r>
      <w:proofErr w:type="spellStart"/>
      <w:r w:rsidR="002D47F9">
        <w:rPr>
          <w:rFonts w:hint="eastAsia"/>
          <w:lang w:eastAsia="zh-CN"/>
        </w:rPr>
        <w:t>NSACF</w:t>
      </w:r>
      <w:proofErr w:type="spellEnd"/>
      <w:r w:rsidR="002D47F9">
        <w:rPr>
          <w:rFonts w:hint="eastAsia"/>
          <w:lang w:eastAsia="zh-CN"/>
        </w:rPr>
        <w:t xml:space="preserve"> to another </w:t>
      </w:r>
      <w:proofErr w:type="spellStart"/>
      <w:r w:rsidR="002D47F9">
        <w:rPr>
          <w:rFonts w:hint="eastAsia"/>
          <w:lang w:eastAsia="zh-CN"/>
        </w:rPr>
        <w:t>NSACF</w:t>
      </w:r>
      <w:proofErr w:type="spellEnd"/>
      <w:r w:rsidR="002D47F9">
        <w:rPr>
          <w:rFonts w:hint="eastAsia"/>
          <w:lang w:eastAsia="zh-CN"/>
        </w:rPr>
        <w:t>;</w:t>
      </w:r>
    </w:p>
    <w:p w:rsidR="002D47F9" w:rsidRDefault="002D47F9" w:rsidP="002659FF">
      <w:pPr>
        <w:rPr>
          <w:lang w:eastAsia="zh-CN"/>
        </w:rPr>
      </w:pPr>
    </w:p>
    <w:p w:rsidR="00B90EFA" w:rsidRPr="00B90EFA" w:rsidRDefault="002659FF" w:rsidP="00B90EFA">
      <w:pPr>
        <w:rPr>
          <w:rFonts w:eastAsia="等线"/>
          <w:lang w:eastAsia="zh-CN"/>
        </w:rPr>
      </w:pPr>
      <w:r>
        <w:rPr>
          <w:lang w:eastAsia="zh-CN"/>
        </w:rPr>
        <w:t xml:space="preserve"> </w:t>
      </w:r>
    </w:p>
    <w:p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7"/>
      <w:bookmarkEnd w:id="18"/>
      <w:bookmarkEnd w:id="19"/>
      <w:bookmarkEnd w:id="20"/>
      <w:bookmarkEnd w:id="21"/>
    </w:p>
    <w:sectPr w:rsidR="00E1552B" w:rsidRPr="00931386" w:rsidSect="00F70A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65264" w16cex:dateUtc="2021-02-04T10:00:00Z"/>
  <w16cex:commentExtensible w16cex:durableId="23C651B6" w16cex:dateUtc="2021-02-04T09:57:00Z"/>
  <w16cex:commentExtensible w16cex:durableId="23C65549" w16cex:dateUtc="2021-02-04T10:13:00Z"/>
  <w16cex:commentExtensible w16cex:durableId="23C65853" w16cex:dateUtc="2021-02-04T10:26:00Z"/>
  <w16cex:commentExtensible w16cex:durableId="23C65B21" w16cex:dateUtc="2021-02-04T10:38:00Z"/>
  <w16cex:commentExtensible w16cex:durableId="23C39EB7" w16cex:dateUtc="2021-02-02T08:49:00Z"/>
  <w16cex:commentExtensible w16cex:durableId="23C65C23" w16cex:dateUtc="2021-02-04T10:42:00Z"/>
  <w16cex:commentExtensible w16cex:durableId="23C65C9D" w16cex:dateUtc="2021-02-04T10:44:00Z"/>
  <w16cex:commentExtensible w16cex:durableId="23C65E8A" w16cex:dateUtc="2021-02-04T10:52:00Z"/>
  <w16cex:commentExtensible w16cex:durableId="23C65FEE" w16cex:dateUtc="2021-02-04T10:58:00Z"/>
  <w16cex:commentExtensible w16cex:durableId="23C660E4" w16cex:dateUtc="2021-02-04T11:02:00Z"/>
  <w16cex:commentExtensible w16cex:durableId="23C660C6" w16cex:dateUtc="2021-02-04T10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C8FEE5" w16cid:durableId="23C3B45F"/>
  <w16cid:commentId w16cid:paraId="743815C4" w16cid:durableId="23C3B4F8"/>
  <w16cid:commentId w16cid:paraId="54EADA47" w16cid:durableId="23C650B7"/>
  <w16cid:commentId w16cid:paraId="4D07C5D3" w16cid:durableId="23C3B261"/>
  <w16cid:commentId w16cid:paraId="1B2F4AE6" w16cid:durableId="23C65264"/>
  <w16cid:commentId w16cid:paraId="6E1E7620" w16cid:durableId="23C651B6"/>
  <w16cid:commentId w16cid:paraId="17058322" w16cid:durableId="23C04937"/>
  <w16cid:commentId w16cid:paraId="64A21276" w16cid:durableId="23C650BA"/>
  <w16cid:commentId w16cid:paraId="6E8138B4" w16cid:durableId="23C650BB"/>
  <w16cid:commentId w16cid:paraId="319D5585" w16cid:durableId="23C04938"/>
  <w16cid:commentId w16cid:paraId="1F01C70F" w16cid:durableId="23C04939"/>
  <w16cid:commentId w16cid:paraId="31CDBA8E" w16cid:durableId="23C650BE"/>
  <w16cid:commentId w16cid:paraId="690CFA4A" w16cid:durableId="23C65549"/>
  <w16cid:commentId w16cid:paraId="42DA4189" w16cid:durableId="23C65853"/>
  <w16cid:commentId w16cid:paraId="0462136C" w16cid:durableId="23C650BF"/>
  <w16cid:commentId w16cid:paraId="53ED94DC" w16cid:durableId="23C650C0"/>
  <w16cid:commentId w16cid:paraId="564361A5" w16cid:durableId="23C65B21"/>
  <w16cid:commentId w16cid:paraId="6E6DB84D" w16cid:durableId="23C3B71D"/>
  <w16cid:commentId w16cid:paraId="65B15078" w16cid:durableId="23C39EB7"/>
  <w16cid:commentId w16cid:paraId="17E23F27" w16cid:durableId="23C0493A"/>
  <w16cid:commentId w16cid:paraId="7B43E276" w16cid:durableId="23C3B7C1"/>
  <w16cid:commentId w16cid:paraId="4FBFC600" w16cid:durableId="23C0493B"/>
  <w16cid:commentId w16cid:paraId="14EFE53B" w16cid:durableId="23C65C23"/>
  <w16cid:commentId w16cid:paraId="61BB6CB3" w16cid:durableId="23C65C9D"/>
  <w16cid:commentId w16cid:paraId="18C3BF5A" w16cid:durableId="23C0493C"/>
  <w16cid:commentId w16cid:paraId="1BECB6C0" w16cid:durableId="23C3BCA4"/>
  <w16cid:commentId w16cid:paraId="34498D81" w16cid:durableId="23C650C7"/>
  <w16cid:commentId w16cid:paraId="3BD94E91" w16cid:durableId="23C650C8"/>
  <w16cid:commentId w16cid:paraId="0EF83231" w16cid:durableId="23C3BDC4"/>
  <w16cid:commentId w16cid:paraId="1CD5804E" w16cid:durableId="23C3BFF7"/>
  <w16cid:commentId w16cid:paraId="372DC707" w16cid:durableId="23C3C02C"/>
  <w16cid:commentId w16cid:paraId="64E1B319" w16cid:durableId="23C0493D"/>
  <w16cid:commentId w16cid:paraId="04CF0669" w16cid:durableId="23C65E8A"/>
  <w16cid:commentId w16cid:paraId="618BC188" w16cid:durableId="23C3C1A4"/>
  <w16cid:commentId w16cid:paraId="1D95CF30" w16cid:durableId="23C3C27D"/>
  <w16cid:commentId w16cid:paraId="2C4A367A" w16cid:durableId="23C65FEE"/>
  <w16cid:commentId w16cid:paraId="06EBB86D" w16cid:durableId="23C0493E"/>
  <w16cid:commentId w16cid:paraId="54DC20A9" w16cid:durableId="23C660E4"/>
  <w16cid:commentId w16cid:paraId="3D4ECF96" w16cid:durableId="23C660C6"/>
  <w16cid:commentId w16cid:paraId="2A4B4AC3" w16cid:durableId="23C3C505"/>
  <w16cid:commentId w16cid:paraId="19486A4C" w16cid:durableId="23C3C44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8E1" w:rsidRDefault="00B378E1">
      <w:r>
        <w:separator/>
      </w:r>
    </w:p>
  </w:endnote>
  <w:endnote w:type="continuationSeparator" w:id="0">
    <w:p w:rsidR="00B378E1" w:rsidRDefault="00B378E1">
      <w:r>
        <w:continuationSeparator/>
      </w:r>
    </w:p>
  </w:endnote>
  <w:endnote w:type="continuationNotice" w:id="1">
    <w:p w:rsidR="00B378E1" w:rsidRDefault="00B378E1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A1A" w:rsidRDefault="001A2A1A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8E1" w:rsidRDefault="00B378E1">
      <w:r>
        <w:separator/>
      </w:r>
    </w:p>
  </w:footnote>
  <w:footnote w:type="continuationSeparator" w:id="0">
    <w:p w:rsidR="00B378E1" w:rsidRDefault="00B378E1">
      <w:r>
        <w:continuationSeparator/>
      </w:r>
    </w:p>
  </w:footnote>
  <w:footnote w:type="continuationNotice" w:id="1">
    <w:p w:rsidR="00B378E1" w:rsidRDefault="00B378E1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A1A" w:rsidRDefault="00B817F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1A2A1A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5897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1A2A1A" w:rsidRDefault="00B817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1A2A1A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7589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1A2A1A" w:rsidRDefault="00B817F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1A2A1A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5897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1A2A1A" w:rsidRDefault="001A2A1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7D71"/>
    <w:multiLevelType w:val="hybridMultilevel"/>
    <w:tmpl w:val="3A367F50"/>
    <w:lvl w:ilvl="0" w:tplc="A5009E9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C8D38F7"/>
    <w:multiLevelType w:val="hybridMultilevel"/>
    <w:tmpl w:val="625009E8"/>
    <w:lvl w:ilvl="0" w:tplc="65529AA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D1A3071"/>
    <w:multiLevelType w:val="hybridMultilevel"/>
    <w:tmpl w:val="18B2CA38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1E123D50"/>
    <w:multiLevelType w:val="hybridMultilevel"/>
    <w:tmpl w:val="66204980"/>
    <w:lvl w:ilvl="0" w:tplc="9ED0404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2913BA"/>
    <w:multiLevelType w:val="hybridMultilevel"/>
    <w:tmpl w:val="117E5FD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>
    <w:nsid w:val="2CFD3262"/>
    <w:multiLevelType w:val="hybridMultilevel"/>
    <w:tmpl w:val="3698F7DE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F4356D3"/>
    <w:multiLevelType w:val="hybridMultilevel"/>
    <w:tmpl w:val="D93444A8"/>
    <w:lvl w:ilvl="0" w:tplc="3CE207FE">
      <w:start w:val="5"/>
      <w:numFmt w:val="bullet"/>
      <w:lvlText w:val="-"/>
      <w:lvlJc w:val="left"/>
      <w:pPr>
        <w:ind w:left="56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7">
    <w:nsid w:val="31140130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337845AC"/>
    <w:multiLevelType w:val="hybridMultilevel"/>
    <w:tmpl w:val="3198167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E0C1C40"/>
    <w:multiLevelType w:val="hybridMultilevel"/>
    <w:tmpl w:val="01068F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4734602F"/>
    <w:multiLevelType w:val="hybridMultilevel"/>
    <w:tmpl w:val="5C7C7058"/>
    <w:lvl w:ilvl="0" w:tplc="A5009E9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7AD0EA0"/>
    <w:multiLevelType w:val="hybridMultilevel"/>
    <w:tmpl w:val="ABB0104E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97B0B8C"/>
    <w:multiLevelType w:val="multilevel"/>
    <w:tmpl w:val="956E0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13">
    <w:nsid w:val="5C8E6D3A"/>
    <w:multiLevelType w:val="hybridMultilevel"/>
    <w:tmpl w:val="4468DD80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2507E7"/>
    <w:multiLevelType w:val="hybridMultilevel"/>
    <w:tmpl w:val="285E161A"/>
    <w:lvl w:ilvl="0" w:tplc="4F12F510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6CD21E7"/>
    <w:multiLevelType w:val="hybridMultilevel"/>
    <w:tmpl w:val="D97E642C"/>
    <w:lvl w:ilvl="0" w:tplc="E1DEC80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A85AC0"/>
    <w:multiLevelType w:val="hybridMultilevel"/>
    <w:tmpl w:val="FC60B69E"/>
    <w:lvl w:ilvl="0" w:tplc="305A362E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68792877"/>
    <w:multiLevelType w:val="hybridMultilevel"/>
    <w:tmpl w:val="2F66C8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A6957"/>
    <w:multiLevelType w:val="hybridMultilevel"/>
    <w:tmpl w:val="DD860832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71CA285B"/>
    <w:multiLevelType w:val="hybridMultilevel"/>
    <w:tmpl w:val="E5186586"/>
    <w:lvl w:ilvl="0" w:tplc="A5009E9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A8F0FC5"/>
    <w:multiLevelType w:val="hybridMultilevel"/>
    <w:tmpl w:val="581C89EC"/>
    <w:lvl w:ilvl="0" w:tplc="40AA0402">
      <w:start w:val="7"/>
      <w:numFmt w:val="bullet"/>
      <w:lvlText w:val="-"/>
      <w:lvlJc w:val="left"/>
      <w:pPr>
        <w:ind w:left="987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4"/>
  </w:num>
  <w:num w:numId="5">
    <w:abstractNumId w:val="10"/>
  </w:num>
  <w:num w:numId="6">
    <w:abstractNumId w:val="20"/>
  </w:num>
  <w:num w:numId="7">
    <w:abstractNumId w:val="0"/>
  </w:num>
  <w:num w:numId="8">
    <w:abstractNumId w:val="9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9"/>
  </w:num>
  <w:num w:numId="19">
    <w:abstractNumId w:val="5"/>
  </w:num>
  <w:num w:numId="20">
    <w:abstractNumId w:val="2"/>
  </w:num>
  <w:num w:numId="21">
    <w:abstractNumId w:val="13"/>
  </w:num>
  <w:num w:numId="22">
    <w:abstractNumId w:val="21"/>
  </w:num>
  <w:num w:numId="23">
    <w:abstractNumId w:val="18"/>
  </w:num>
  <w:num w:numId="24">
    <w:abstractNumId w:val="6"/>
  </w:num>
  <w:num w:numId="25">
    <w:abstractNumId w:val="3"/>
  </w:num>
  <w:num w:numId="26">
    <w:abstractNumId w:val="16"/>
  </w:num>
  <w:num w:numId="27">
    <w:abstractNumId w:val="15"/>
  </w:num>
  <w:num w:numId="28">
    <w:abstractNumId w:val="17"/>
  </w:num>
  <w:num w:numId="29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DateAndTime/>
  <w:printFractionalCharacterWidth/>
  <w:embedSystemFonts/>
  <w:bordersDoNotSurroundHeader/>
  <w:bordersDoNotSurroundFooter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179E4"/>
    <w:rsid w:val="00021792"/>
    <w:rsid w:val="0002267D"/>
    <w:rsid w:val="00022B8B"/>
    <w:rsid w:val="00026698"/>
    <w:rsid w:val="00030BC6"/>
    <w:rsid w:val="00032A2C"/>
    <w:rsid w:val="00033397"/>
    <w:rsid w:val="00034B50"/>
    <w:rsid w:val="000375AD"/>
    <w:rsid w:val="00040095"/>
    <w:rsid w:val="00040B58"/>
    <w:rsid w:val="000417D3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5879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30A5"/>
    <w:rsid w:val="000C476B"/>
    <w:rsid w:val="000C47C3"/>
    <w:rsid w:val="000C6E49"/>
    <w:rsid w:val="000D453D"/>
    <w:rsid w:val="000D58AB"/>
    <w:rsid w:val="000D6646"/>
    <w:rsid w:val="000D6813"/>
    <w:rsid w:val="000E1042"/>
    <w:rsid w:val="000E26FC"/>
    <w:rsid w:val="000E32C9"/>
    <w:rsid w:val="000E4552"/>
    <w:rsid w:val="000E4D27"/>
    <w:rsid w:val="000E7075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FE7"/>
    <w:rsid w:val="00147B24"/>
    <w:rsid w:val="00147F43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222A"/>
    <w:rsid w:val="00173BD7"/>
    <w:rsid w:val="00174030"/>
    <w:rsid w:val="001752E2"/>
    <w:rsid w:val="00175897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258D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563B"/>
    <w:rsid w:val="002368EF"/>
    <w:rsid w:val="00237D21"/>
    <w:rsid w:val="00240229"/>
    <w:rsid w:val="00241809"/>
    <w:rsid w:val="0024319E"/>
    <w:rsid w:val="00243F42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59FF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6339"/>
    <w:rsid w:val="002B6967"/>
    <w:rsid w:val="002C5138"/>
    <w:rsid w:val="002C542F"/>
    <w:rsid w:val="002C5529"/>
    <w:rsid w:val="002C769D"/>
    <w:rsid w:val="002D0669"/>
    <w:rsid w:val="002D2CB9"/>
    <w:rsid w:val="002D3866"/>
    <w:rsid w:val="002D47F9"/>
    <w:rsid w:val="002D50B8"/>
    <w:rsid w:val="002D6C86"/>
    <w:rsid w:val="002D7C84"/>
    <w:rsid w:val="002E00EE"/>
    <w:rsid w:val="002E0AF5"/>
    <w:rsid w:val="002E1FAD"/>
    <w:rsid w:val="002E205C"/>
    <w:rsid w:val="002E3F5E"/>
    <w:rsid w:val="002E6E0F"/>
    <w:rsid w:val="002E715F"/>
    <w:rsid w:val="002F3707"/>
    <w:rsid w:val="002F5821"/>
    <w:rsid w:val="002F5B79"/>
    <w:rsid w:val="002F612D"/>
    <w:rsid w:val="00300BBB"/>
    <w:rsid w:val="00304CC7"/>
    <w:rsid w:val="00305C5D"/>
    <w:rsid w:val="003103EA"/>
    <w:rsid w:val="00314F74"/>
    <w:rsid w:val="003169C1"/>
    <w:rsid w:val="003172DC"/>
    <w:rsid w:val="00317FD4"/>
    <w:rsid w:val="00320543"/>
    <w:rsid w:val="00324B83"/>
    <w:rsid w:val="00327B72"/>
    <w:rsid w:val="003301E1"/>
    <w:rsid w:val="003301F8"/>
    <w:rsid w:val="003330B8"/>
    <w:rsid w:val="00342070"/>
    <w:rsid w:val="00342E82"/>
    <w:rsid w:val="00345CB8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E89"/>
    <w:rsid w:val="00365EA2"/>
    <w:rsid w:val="00367A18"/>
    <w:rsid w:val="00371014"/>
    <w:rsid w:val="00371C5C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396E"/>
    <w:rsid w:val="003B3F97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2401"/>
    <w:rsid w:val="003D46D0"/>
    <w:rsid w:val="003D5B69"/>
    <w:rsid w:val="003D79FD"/>
    <w:rsid w:val="003D7A10"/>
    <w:rsid w:val="003E18A3"/>
    <w:rsid w:val="003E33F7"/>
    <w:rsid w:val="003E346D"/>
    <w:rsid w:val="003E44BF"/>
    <w:rsid w:val="003E4706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3AC7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5E1"/>
    <w:rsid w:val="00437220"/>
    <w:rsid w:val="004375B5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F78"/>
    <w:rsid w:val="00450489"/>
    <w:rsid w:val="00451AB8"/>
    <w:rsid w:val="00451DB8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54ED"/>
    <w:rsid w:val="004821D0"/>
    <w:rsid w:val="0048706F"/>
    <w:rsid w:val="0048745C"/>
    <w:rsid w:val="00487D44"/>
    <w:rsid w:val="0049499A"/>
    <w:rsid w:val="00495159"/>
    <w:rsid w:val="004959C2"/>
    <w:rsid w:val="00495D52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1354"/>
    <w:rsid w:val="004E213A"/>
    <w:rsid w:val="004E259C"/>
    <w:rsid w:val="004E2A53"/>
    <w:rsid w:val="004E2C2C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6"/>
    <w:rsid w:val="00550C8B"/>
    <w:rsid w:val="00553EF8"/>
    <w:rsid w:val="005571EF"/>
    <w:rsid w:val="00565087"/>
    <w:rsid w:val="00565589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507B"/>
    <w:rsid w:val="005B5894"/>
    <w:rsid w:val="005B7F68"/>
    <w:rsid w:val="005C1F11"/>
    <w:rsid w:val="005C4769"/>
    <w:rsid w:val="005C4D7E"/>
    <w:rsid w:val="005C4E98"/>
    <w:rsid w:val="005C7768"/>
    <w:rsid w:val="005D2E01"/>
    <w:rsid w:val="005D7526"/>
    <w:rsid w:val="005E04C0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7120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2D4B"/>
    <w:rsid w:val="00633504"/>
    <w:rsid w:val="0063543D"/>
    <w:rsid w:val="0063568E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734A5"/>
    <w:rsid w:val="006742B4"/>
    <w:rsid w:val="00674825"/>
    <w:rsid w:val="0067565A"/>
    <w:rsid w:val="0067718A"/>
    <w:rsid w:val="00677F5D"/>
    <w:rsid w:val="00681249"/>
    <w:rsid w:val="0068434E"/>
    <w:rsid w:val="00685812"/>
    <w:rsid w:val="00685D50"/>
    <w:rsid w:val="00687802"/>
    <w:rsid w:val="00687DA2"/>
    <w:rsid w:val="00696B03"/>
    <w:rsid w:val="006A008A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B51"/>
    <w:rsid w:val="006D1847"/>
    <w:rsid w:val="006D46BA"/>
    <w:rsid w:val="006D5880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6784"/>
    <w:rsid w:val="00706BC6"/>
    <w:rsid w:val="0071182D"/>
    <w:rsid w:val="00713C44"/>
    <w:rsid w:val="0071478B"/>
    <w:rsid w:val="00715555"/>
    <w:rsid w:val="007162CD"/>
    <w:rsid w:val="007230D8"/>
    <w:rsid w:val="0072339C"/>
    <w:rsid w:val="00724625"/>
    <w:rsid w:val="007258DA"/>
    <w:rsid w:val="00727427"/>
    <w:rsid w:val="00730053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58E"/>
    <w:rsid w:val="00744E76"/>
    <w:rsid w:val="00745014"/>
    <w:rsid w:val="00750EC4"/>
    <w:rsid w:val="00751B7B"/>
    <w:rsid w:val="00751DDD"/>
    <w:rsid w:val="007530FB"/>
    <w:rsid w:val="00755144"/>
    <w:rsid w:val="00757BAC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145B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16A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2CE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4D2D"/>
    <w:rsid w:val="00885EF0"/>
    <w:rsid w:val="008871E4"/>
    <w:rsid w:val="00893470"/>
    <w:rsid w:val="00893DDF"/>
    <w:rsid w:val="00894634"/>
    <w:rsid w:val="008975DE"/>
    <w:rsid w:val="008A0929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B1F49"/>
    <w:rsid w:val="008B6655"/>
    <w:rsid w:val="008B6D74"/>
    <w:rsid w:val="008B7688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AA9"/>
    <w:rsid w:val="00902E23"/>
    <w:rsid w:val="00903022"/>
    <w:rsid w:val="00907AF7"/>
    <w:rsid w:val="00910792"/>
    <w:rsid w:val="00910B1D"/>
    <w:rsid w:val="009114D7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92F"/>
    <w:rsid w:val="00974C17"/>
    <w:rsid w:val="00975813"/>
    <w:rsid w:val="009764ED"/>
    <w:rsid w:val="009814CE"/>
    <w:rsid w:val="00984100"/>
    <w:rsid w:val="00984C12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1701"/>
    <w:rsid w:val="009C20EE"/>
    <w:rsid w:val="009C39A2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AA8"/>
    <w:rsid w:val="00A00D4A"/>
    <w:rsid w:val="00A029CA"/>
    <w:rsid w:val="00A04641"/>
    <w:rsid w:val="00A04C01"/>
    <w:rsid w:val="00A05772"/>
    <w:rsid w:val="00A05846"/>
    <w:rsid w:val="00A05F63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7505"/>
    <w:rsid w:val="00A3784F"/>
    <w:rsid w:val="00A426DA"/>
    <w:rsid w:val="00A43FC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814"/>
    <w:rsid w:val="00A70CB9"/>
    <w:rsid w:val="00A711E6"/>
    <w:rsid w:val="00A73129"/>
    <w:rsid w:val="00A76332"/>
    <w:rsid w:val="00A7667C"/>
    <w:rsid w:val="00A77950"/>
    <w:rsid w:val="00A82346"/>
    <w:rsid w:val="00A846A7"/>
    <w:rsid w:val="00A84F92"/>
    <w:rsid w:val="00A8697A"/>
    <w:rsid w:val="00A90941"/>
    <w:rsid w:val="00A92BA1"/>
    <w:rsid w:val="00A96265"/>
    <w:rsid w:val="00A967DA"/>
    <w:rsid w:val="00A96DFD"/>
    <w:rsid w:val="00A96E30"/>
    <w:rsid w:val="00AA04B1"/>
    <w:rsid w:val="00AA06CE"/>
    <w:rsid w:val="00AA135B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4449"/>
    <w:rsid w:val="00B04FC5"/>
    <w:rsid w:val="00B0503D"/>
    <w:rsid w:val="00B05B37"/>
    <w:rsid w:val="00B05D66"/>
    <w:rsid w:val="00B11C81"/>
    <w:rsid w:val="00B13B94"/>
    <w:rsid w:val="00B13D27"/>
    <w:rsid w:val="00B153B0"/>
    <w:rsid w:val="00B15449"/>
    <w:rsid w:val="00B1762E"/>
    <w:rsid w:val="00B17C6E"/>
    <w:rsid w:val="00B22902"/>
    <w:rsid w:val="00B232D8"/>
    <w:rsid w:val="00B25231"/>
    <w:rsid w:val="00B2580C"/>
    <w:rsid w:val="00B271E8"/>
    <w:rsid w:val="00B27836"/>
    <w:rsid w:val="00B3286C"/>
    <w:rsid w:val="00B32C56"/>
    <w:rsid w:val="00B33E40"/>
    <w:rsid w:val="00B34019"/>
    <w:rsid w:val="00B3553F"/>
    <w:rsid w:val="00B378E1"/>
    <w:rsid w:val="00B416BD"/>
    <w:rsid w:val="00B44143"/>
    <w:rsid w:val="00B44D94"/>
    <w:rsid w:val="00B45082"/>
    <w:rsid w:val="00B51ED7"/>
    <w:rsid w:val="00B52E5B"/>
    <w:rsid w:val="00B57B48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17FB"/>
    <w:rsid w:val="00B81CB0"/>
    <w:rsid w:val="00B82E87"/>
    <w:rsid w:val="00B85979"/>
    <w:rsid w:val="00B85C39"/>
    <w:rsid w:val="00B86F59"/>
    <w:rsid w:val="00B90218"/>
    <w:rsid w:val="00B90741"/>
    <w:rsid w:val="00B90D16"/>
    <w:rsid w:val="00B90EFA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B38"/>
    <w:rsid w:val="00BC52A7"/>
    <w:rsid w:val="00BD0085"/>
    <w:rsid w:val="00BD0194"/>
    <w:rsid w:val="00BD03B6"/>
    <w:rsid w:val="00BD12B8"/>
    <w:rsid w:val="00BD496C"/>
    <w:rsid w:val="00BD5508"/>
    <w:rsid w:val="00BD67ED"/>
    <w:rsid w:val="00BD7D31"/>
    <w:rsid w:val="00BE04B7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402C3"/>
    <w:rsid w:val="00C40474"/>
    <w:rsid w:val="00C42DEF"/>
    <w:rsid w:val="00C42E52"/>
    <w:rsid w:val="00C45231"/>
    <w:rsid w:val="00C4706A"/>
    <w:rsid w:val="00C4774D"/>
    <w:rsid w:val="00C514BA"/>
    <w:rsid w:val="00C530EB"/>
    <w:rsid w:val="00C55020"/>
    <w:rsid w:val="00C565C7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A19FE"/>
    <w:rsid w:val="00CA1ABE"/>
    <w:rsid w:val="00CA3D0C"/>
    <w:rsid w:val="00CA5391"/>
    <w:rsid w:val="00CB2663"/>
    <w:rsid w:val="00CB299F"/>
    <w:rsid w:val="00CC1CAF"/>
    <w:rsid w:val="00CC2530"/>
    <w:rsid w:val="00CC317C"/>
    <w:rsid w:val="00CC31C2"/>
    <w:rsid w:val="00CC34FC"/>
    <w:rsid w:val="00CC3C0C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3B79"/>
    <w:rsid w:val="00D23CB8"/>
    <w:rsid w:val="00D26500"/>
    <w:rsid w:val="00D26AE5"/>
    <w:rsid w:val="00D26B0F"/>
    <w:rsid w:val="00D300B6"/>
    <w:rsid w:val="00D30EE4"/>
    <w:rsid w:val="00D311CC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440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2E87"/>
    <w:rsid w:val="00D675A9"/>
    <w:rsid w:val="00D67AA9"/>
    <w:rsid w:val="00D67EE2"/>
    <w:rsid w:val="00D726D8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B05"/>
    <w:rsid w:val="00DB1818"/>
    <w:rsid w:val="00DB28AC"/>
    <w:rsid w:val="00DB69B9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0B7A"/>
    <w:rsid w:val="00DD1755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506E"/>
    <w:rsid w:val="00E86142"/>
    <w:rsid w:val="00E86B00"/>
    <w:rsid w:val="00E9272E"/>
    <w:rsid w:val="00E93751"/>
    <w:rsid w:val="00EA05C3"/>
    <w:rsid w:val="00EA15B0"/>
    <w:rsid w:val="00EA2A2A"/>
    <w:rsid w:val="00EA4EDA"/>
    <w:rsid w:val="00EA5EA7"/>
    <w:rsid w:val="00EA7D36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6E"/>
    <w:rsid w:val="00ED4182"/>
    <w:rsid w:val="00ED4224"/>
    <w:rsid w:val="00ED628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360"/>
    <w:rsid w:val="00F14B82"/>
    <w:rsid w:val="00F17356"/>
    <w:rsid w:val="00F20A1C"/>
    <w:rsid w:val="00F213E2"/>
    <w:rsid w:val="00F22EC7"/>
    <w:rsid w:val="00F23832"/>
    <w:rsid w:val="00F23873"/>
    <w:rsid w:val="00F25085"/>
    <w:rsid w:val="00F325C8"/>
    <w:rsid w:val="00F3278D"/>
    <w:rsid w:val="00F34AC0"/>
    <w:rsid w:val="00F360A2"/>
    <w:rsid w:val="00F3690B"/>
    <w:rsid w:val="00F406DA"/>
    <w:rsid w:val="00F41C1A"/>
    <w:rsid w:val="00F44545"/>
    <w:rsid w:val="00F460CB"/>
    <w:rsid w:val="00F46406"/>
    <w:rsid w:val="00F47DA3"/>
    <w:rsid w:val="00F53036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2414"/>
    <w:rsid w:val="00F732F3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8E1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6D7D"/>
    <w:rsid w:val="00FF2CAC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AD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F70A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F70A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70A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70A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70A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70AD5"/>
    <w:pPr>
      <w:outlineLvl w:val="5"/>
    </w:pPr>
  </w:style>
  <w:style w:type="paragraph" w:styleId="7">
    <w:name w:val="heading 7"/>
    <w:basedOn w:val="H6"/>
    <w:next w:val="a"/>
    <w:qFormat/>
    <w:rsid w:val="00F70AD5"/>
    <w:pPr>
      <w:outlineLvl w:val="6"/>
    </w:pPr>
  </w:style>
  <w:style w:type="paragraph" w:styleId="8">
    <w:name w:val="heading 8"/>
    <w:basedOn w:val="1"/>
    <w:next w:val="a"/>
    <w:qFormat/>
    <w:rsid w:val="00F70AD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70A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rsid w:val="00F70AD5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F70AD5"/>
    <w:pPr>
      <w:ind w:left="1418" w:hanging="1418"/>
    </w:pPr>
  </w:style>
  <w:style w:type="paragraph" w:styleId="80">
    <w:name w:val="toc 8"/>
    <w:basedOn w:val="10"/>
    <w:uiPriority w:val="39"/>
    <w:rsid w:val="00F70A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70A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70A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0AD5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F70A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70A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F70AD5"/>
    <w:pPr>
      <w:ind w:left="1701" w:hanging="1701"/>
    </w:pPr>
  </w:style>
  <w:style w:type="paragraph" w:styleId="40">
    <w:name w:val="toc 4"/>
    <w:basedOn w:val="30"/>
    <w:uiPriority w:val="39"/>
    <w:rsid w:val="00F70AD5"/>
    <w:pPr>
      <w:ind w:left="1418" w:hanging="1418"/>
    </w:pPr>
  </w:style>
  <w:style w:type="paragraph" w:styleId="30">
    <w:name w:val="toc 3"/>
    <w:basedOn w:val="20"/>
    <w:uiPriority w:val="39"/>
    <w:rsid w:val="00F70AD5"/>
    <w:pPr>
      <w:ind w:left="1134" w:hanging="1134"/>
    </w:pPr>
  </w:style>
  <w:style w:type="paragraph" w:styleId="20">
    <w:name w:val="toc 2"/>
    <w:basedOn w:val="10"/>
    <w:uiPriority w:val="39"/>
    <w:rsid w:val="00F70A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70AD5"/>
    <w:pPr>
      <w:jc w:val="center"/>
    </w:pPr>
    <w:rPr>
      <w:i/>
    </w:rPr>
  </w:style>
  <w:style w:type="paragraph" w:customStyle="1" w:styleId="TT">
    <w:name w:val="TT"/>
    <w:basedOn w:val="1"/>
    <w:next w:val="a"/>
    <w:rsid w:val="00F70AD5"/>
    <w:pPr>
      <w:outlineLvl w:val="9"/>
    </w:pPr>
  </w:style>
  <w:style w:type="paragraph" w:customStyle="1" w:styleId="NO">
    <w:name w:val="NO"/>
    <w:basedOn w:val="a"/>
    <w:link w:val="NOZchn"/>
    <w:qFormat/>
    <w:rsid w:val="00F70AD5"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rsid w:val="00F70A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70AD5"/>
    <w:pPr>
      <w:jc w:val="right"/>
    </w:pPr>
  </w:style>
  <w:style w:type="paragraph" w:customStyle="1" w:styleId="TAL">
    <w:name w:val="TAL"/>
    <w:basedOn w:val="a"/>
    <w:link w:val="TALChar"/>
    <w:rsid w:val="00F70AD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F70AD5"/>
    <w:rPr>
      <w:b/>
    </w:rPr>
  </w:style>
  <w:style w:type="paragraph" w:customStyle="1" w:styleId="TAC">
    <w:name w:val="TAC"/>
    <w:basedOn w:val="TAL"/>
    <w:link w:val="TACChar"/>
    <w:rsid w:val="00F70AD5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rsid w:val="00F70A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F70AD5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rsid w:val="00F70AD5"/>
    <w:pPr>
      <w:spacing w:after="0"/>
    </w:pPr>
  </w:style>
  <w:style w:type="paragraph" w:customStyle="1" w:styleId="NW">
    <w:name w:val="NW"/>
    <w:basedOn w:val="NO"/>
    <w:rsid w:val="00F70AD5"/>
    <w:pPr>
      <w:spacing w:after="0"/>
    </w:pPr>
  </w:style>
  <w:style w:type="paragraph" w:customStyle="1" w:styleId="EW">
    <w:name w:val="EW"/>
    <w:basedOn w:val="EX"/>
    <w:rsid w:val="00F70AD5"/>
    <w:pPr>
      <w:spacing w:after="0"/>
    </w:pPr>
  </w:style>
  <w:style w:type="paragraph" w:customStyle="1" w:styleId="B1">
    <w:name w:val="B1"/>
    <w:basedOn w:val="a"/>
    <w:link w:val="B1Char"/>
    <w:qFormat/>
    <w:rsid w:val="00F70AD5"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rsid w:val="00F70AD5"/>
    <w:pPr>
      <w:ind w:left="1985" w:hanging="1985"/>
    </w:pPr>
  </w:style>
  <w:style w:type="paragraph" w:styleId="70">
    <w:name w:val="toc 7"/>
    <w:basedOn w:val="60"/>
    <w:next w:val="a"/>
    <w:uiPriority w:val="39"/>
    <w:rsid w:val="00F70A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F70AD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rsid w:val="00F70A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70A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70A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F70A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70AD5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rsid w:val="00F70A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F70AD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rsid w:val="00F70A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F70AD5"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rsid w:val="00F70AD5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rsid w:val="00F70AD5"/>
    <w:pPr>
      <w:ind w:left="1418" w:hanging="284"/>
    </w:pPr>
  </w:style>
  <w:style w:type="paragraph" w:customStyle="1" w:styleId="B5">
    <w:name w:val="B5"/>
    <w:basedOn w:val="a"/>
    <w:rsid w:val="00F70AD5"/>
    <w:pPr>
      <w:ind w:left="1702" w:hanging="284"/>
    </w:pPr>
  </w:style>
  <w:style w:type="paragraph" w:customStyle="1" w:styleId="ZTD">
    <w:name w:val="ZTD"/>
    <w:basedOn w:val="ZB"/>
    <w:rsid w:val="00F70A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0AD5"/>
    <w:pPr>
      <w:framePr w:wrap="notBeside" w:y="16161"/>
    </w:pPr>
  </w:style>
  <w:style w:type="paragraph" w:customStyle="1" w:styleId="TAJ">
    <w:name w:val="TAJ"/>
    <w:basedOn w:val="TH"/>
    <w:rsid w:val="00F70AD5"/>
  </w:style>
  <w:style w:type="paragraph" w:customStyle="1" w:styleId="Guidance">
    <w:name w:val="Guidance"/>
    <w:basedOn w:val="a"/>
    <w:rsid w:val="00F70AD5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F9922C-B959-4B46-AB59-AFAF4E608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cmcc-wd1</cp:lastModifiedBy>
  <cp:revision>21</cp:revision>
  <dcterms:created xsi:type="dcterms:W3CDTF">2021-02-17T09:56:00Z</dcterms:created>
  <dcterms:modified xsi:type="dcterms:W3CDTF">2022-01-27T10:44:00Z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</Properties>
</file>